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 w:rsidR="00E11092"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Lipová 8, 972 51 Handlová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0984">
        <w:rPr>
          <w:rFonts w:ascii="Times New Roman" w:hAnsi="Times New Roman" w:cs="Times New Roman"/>
          <w:b/>
          <w:bCs/>
          <w:sz w:val="28"/>
          <w:szCs w:val="28"/>
        </w:rPr>
        <w:t>č. 1</w:t>
      </w:r>
      <w:r w:rsidR="000E177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>/2017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 xml:space="preserve"> Handlová, Lipová 8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 xml:space="preserve">Stredná odborná škola, Lipová 8, 972 51 Handlová podľa  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č. 446/2001 </w:t>
      </w:r>
      <w:r w:rsidR="00743E82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Z. z. o majetku 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109BB" w:rsidRDefault="00E2524A" w:rsidP="00B109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B109BB" w:rsidRDefault="00B109BB" w:rsidP="00B109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B109BB" w:rsidRDefault="00FE0984" w:rsidP="00B109BB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 w:rsidRPr="00940EBC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ebytové priestory v budove </w:t>
      </w:r>
      <w:r w:rsidR="00E11092">
        <w:rPr>
          <w:rFonts w:ascii="Times New Roman" w:hAnsi="Times New Roman" w:cs="Times New Roman"/>
          <w:sz w:val="24"/>
          <w:szCs w:val="24"/>
        </w:rPr>
        <w:t xml:space="preserve"> „H“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 </w:t>
      </w:r>
      <w:r w:rsidR="00E11092">
        <w:rPr>
          <w:rFonts w:ascii="Times New Roman" w:hAnsi="Times New Roman" w:cs="Times New Roman"/>
          <w:sz w:val="24"/>
          <w:szCs w:val="24"/>
        </w:rPr>
        <w:t>Strednej odbornej školy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 Handlová, na ulici ČSA 12, zapísané </w:t>
      </w:r>
      <w:r w:rsidR="00743E82">
        <w:rPr>
          <w:rFonts w:ascii="Times New Roman" w:hAnsi="Times New Roman" w:cs="Times New Roman"/>
          <w:sz w:val="24"/>
          <w:szCs w:val="24"/>
        </w:rPr>
        <w:t>na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 liste vlastníctva č. 2708, súpisné číslo 236, </w:t>
      </w:r>
      <w:r w:rsidR="00743E82">
        <w:rPr>
          <w:rFonts w:ascii="Times New Roman" w:hAnsi="Times New Roman" w:cs="Times New Roman"/>
          <w:sz w:val="24"/>
          <w:szCs w:val="24"/>
        </w:rPr>
        <w:t xml:space="preserve">na </w:t>
      </w:r>
      <w:r w:rsidR="00E2524A" w:rsidRPr="001F04AF">
        <w:rPr>
          <w:rFonts w:ascii="Times New Roman" w:hAnsi="Times New Roman" w:cs="Times New Roman"/>
          <w:sz w:val="24"/>
          <w:szCs w:val="24"/>
        </w:rPr>
        <w:t>parcel</w:t>
      </w:r>
      <w:r w:rsidR="00743E82">
        <w:rPr>
          <w:rFonts w:ascii="Times New Roman" w:hAnsi="Times New Roman" w:cs="Times New Roman"/>
          <w:sz w:val="24"/>
          <w:szCs w:val="24"/>
        </w:rPr>
        <w:t>e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 číslo 2331, kat. územie Handlová. </w:t>
      </w:r>
    </w:p>
    <w:p w:rsidR="00FE0D66" w:rsidRPr="00604F9E" w:rsidRDefault="00FE0D66" w:rsidP="00FE0D66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78</w:t>
      </w:r>
      <w:r w:rsidRPr="00604F9E">
        <w:rPr>
          <w:rFonts w:ascii="Times New Roman" w:hAnsi="Times New Roman" w:cs="Times New Roman"/>
          <w:sz w:val="24"/>
          <w:szCs w:val="24"/>
        </w:rPr>
        <w:t xml:space="preserve"> - celková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17</w:t>
      </w:r>
      <w:r w:rsidRPr="00604F9E">
        <w:rPr>
          <w:rFonts w:ascii="Times New Roman" w:hAnsi="Times New Roman" w:cs="Times New Roman"/>
          <w:sz w:val="24"/>
          <w:szCs w:val="24"/>
        </w:rPr>
        <w:t xml:space="preserve"> m</w:t>
      </w:r>
      <w:r w:rsidRPr="00604F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04F9E">
        <w:rPr>
          <w:rFonts w:ascii="Times New Roman" w:hAnsi="Times New Roman" w:cs="Times New Roman"/>
          <w:sz w:val="24"/>
          <w:szCs w:val="24"/>
        </w:rPr>
        <w:t xml:space="preserve">. Vhodné ako </w:t>
      </w:r>
      <w:r>
        <w:rPr>
          <w:rFonts w:ascii="Times New Roman" w:hAnsi="Times New Roman" w:cs="Times New Roman"/>
          <w:sz w:val="24"/>
          <w:szCs w:val="24"/>
        </w:rPr>
        <w:t>kancelársky</w:t>
      </w:r>
      <w:r w:rsidRPr="00604F9E">
        <w:rPr>
          <w:rFonts w:ascii="Times New Roman" w:hAnsi="Times New Roman" w:cs="Times New Roman"/>
          <w:sz w:val="24"/>
          <w:szCs w:val="24"/>
        </w:rPr>
        <w:t xml:space="preserve"> priestor. </w:t>
      </w:r>
      <w:r w:rsidRPr="00604F9E">
        <w:rPr>
          <w:rFonts w:ascii="Times New Roman" w:hAnsi="Times New Roman" w:cs="Times New Roman"/>
          <w:b/>
          <w:bCs/>
          <w:sz w:val="24"/>
          <w:szCs w:val="24"/>
        </w:rPr>
        <w:t xml:space="preserve">Minimálna cena </w:t>
      </w:r>
      <w:r>
        <w:rPr>
          <w:rFonts w:ascii="Times New Roman" w:hAnsi="Times New Roman" w:cs="Times New Roman"/>
          <w:b/>
          <w:bCs/>
          <w:sz w:val="24"/>
          <w:szCs w:val="24"/>
        </w:rPr>
        <w:t>za 1 m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b/>
          <w:bCs/>
          <w:sz w:val="24"/>
          <w:szCs w:val="24"/>
        </w:rPr>
        <w:t>je 23,90</w:t>
      </w:r>
      <w:r w:rsidRPr="00604F9E">
        <w:rPr>
          <w:rFonts w:ascii="Times New Roman" w:hAnsi="Times New Roman" w:cs="Times New Roman"/>
          <w:sz w:val="24"/>
          <w:szCs w:val="24"/>
        </w:rPr>
        <w:t xml:space="preserve"> </w:t>
      </w:r>
      <w:r w:rsidRPr="00604F9E">
        <w:rPr>
          <w:rFonts w:ascii="Times New Roman" w:hAnsi="Times New Roman" w:cs="Times New Roman"/>
          <w:b/>
          <w:sz w:val="24"/>
          <w:szCs w:val="24"/>
        </w:rPr>
        <w:t xml:space="preserve">€ / </w:t>
      </w:r>
      <w:r>
        <w:rPr>
          <w:rFonts w:ascii="Times New Roman" w:hAnsi="Times New Roman" w:cs="Times New Roman"/>
          <w:b/>
          <w:sz w:val="24"/>
          <w:szCs w:val="24"/>
        </w:rPr>
        <w:t>rok</w:t>
      </w:r>
      <w:r w:rsidRPr="00604F9E">
        <w:rPr>
          <w:rFonts w:ascii="Times New Roman" w:hAnsi="Times New Roman" w:cs="Times New Roman"/>
          <w:sz w:val="24"/>
          <w:szCs w:val="24"/>
        </w:rPr>
        <w:t>. Okrem nájmu budú nájomcovi fakturované aj náklady spojené s užívaním nebytového priestoru (skutočná spotreba el. energie, vykurovanie, vodné a stočné )</w:t>
      </w:r>
    </w:p>
    <w:p w:rsidR="00B109BB" w:rsidRPr="00B109BB" w:rsidRDefault="00E2524A" w:rsidP="00B109BB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109BB">
        <w:rPr>
          <w:rFonts w:ascii="Times New Roman" w:hAnsi="Times New Roman" w:cs="Times New Roman"/>
          <w:b/>
          <w:bCs/>
          <w:sz w:val="24"/>
          <w:szCs w:val="24"/>
        </w:rPr>
        <w:t>Doba nájmu</w:t>
      </w:r>
      <w:r w:rsidR="00B109BB" w:rsidRPr="00B109BB">
        <w:rPr>
          <w:rFonts w:ascii="Times New Roman" w:hAnsi="Times New Roman" w:cs="Times New Roman"/>
          <w:b/>
          <w:bCs/>
          <w:sz w:val="24"/>
          <w:szCs w:val="24"/>
        </w:rPr>
        <w:t xml:space="preserve"> priestorov </w:t>
      </w:r>
      <w:r w:rsidRPr="00B109B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11092">
        <w:rPr>
          <w:rFonts w:ascii="Times New Roman" w:hAnsi="Times New Roman" w:cs="Times New Roman"/>
          <w:sz w:val="24"/>
          <w:szCs w:val="24"/>
        </w:rPr>
        <w:t xml:space="preserve"> </w:t>
      </w:r>
      <w:r w:rsidRPr="00B109BB">
        <w:rPr>
          <w:rFonts w:ascii="Times New Roman" w:hAnsi="Times New Roman" w:cs="Times New Roman"/>
          <w:sz w:val="24"/>
          <w:szCs w:val="24"/>
        </w:rPr>
        <w:t>1 rok</w:t>
      </w:r>
    </w:p>
    <w:p w:rsidR="00B109BB" w:rsidRDefault="00B109BB">
      <w:pPr>
        <w:pStyle w:val="Bezriadkovania"/>
        <w:rPr>
          <w:rFonts w:ascii="Times New Roman" w:hAnsi="Times New Roman" w:cs="Times New Roman"/>
        </w:rPr>
      </w:pPr>
    </w:p>
    <w:p w:rsidR="00E2524A" w:rsidRDefault="00E2524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Default="008C1985">
      <w:pPr>
        <w:pStyle w:val="Zkladntext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Písomné ponuky - ž</w:t>
      </w:r>
      <w:r w:rsidR="00E2524A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>
        <w:rPr>
          <w:rFonts w:ascii="Times New Roman" w:hAnsi="Times New Roman" w:cs="Times New Roman"/>
          <w:sz w:val="24"/>
          <w:szCs w:val="24"/>
        </w:rPr>
        <w:t>je potrebné doručiť v zalepenej obálke onačenej</w:t>
      </w:r>
      <w:r w:rsidR="00E2524A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FE0984">
        <w:rPr>
          <w:rFonts w:ascii="Times New Roman" w:hAnsi="Times New Roman" w:cs="Times New Roman"/>
          <w:sz w:val="24"/>
          <w:szCs w:val="24"/>
        </w:rPr>
        <w:t>2</w:t>
      </w:r>
      <w:r w:rsidR="00940EBC">
        <w:rPr>
          <w:rFonts w:ascii="Times New Roman" w:hAnsi="Times New Roman" w:cs="Times New Roman"/>
          <w:sz w:val="24"/>
          <w:szCs w:val="24"/>
        </w:rPr>
        <w:t>5</w:t>
      </w:r>
      <w:r w:rsidR="00B109BB">
        <w:rPr>
          <w:rFonts w:ascii="Times New Roman" w:hAnsi="Times New Roman" w:cs="Times New Roman"/>
          <w:sz w:val="24"/>
          <w:szCs w:val="24"/>
        </w:rPr>
        <w:t>.5</w:t>
      </w:r>
      <w:r w:rsidR="00BB13CA">
        <w:rPr>
          <w:rFonts w:ascii="Times New Roman" w:hAnsi="Times New Roman" w:cs="Times New Roman"/>
          <w:sz w:val="24"/>
          <w:szCs w:val="24"/>
        </w:rPr>
        <w:t>.</w:t>
      </w:r>
      <w:r w:rsidR="00E2524A">
        <w:rPr>
          <w:rFonts w:ascii="Times New Roman" w:hAnsi="Times New Roman" w:cs="Times New Roman"/>
          <w:sz w:val="24"/>
          <w:szCs w:val="24"/>
        </w:rPr>
        <w:t>201</w:t>
      </w:r>
      <w:r w:rsidR="00BB13CA">
        <w:rPr>
          <w:rFonts w:ascii="Times New Roman" w:hAnsi="Times New Roman" w:cs="Times New Roman"/>
          <w:sz w:val="24"/>
          <w:szCs w:val="24"/>
        </w:rPr>
        <w:t>7</w:t>
      </w:r>
      <w:r w:rsidR="00E2524A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Stredná odborná škola Handlová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8C1985" w:rsidRDefault="008C1985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Písomná ponuka musí obsahovať: meno, priezvisko, adresu fyzickej osoby, resp. názov, sídlo a IČO právnickej osoby, zastúpenie, predmet nájmu</w:t>
      </w:r>
      <w:r w:rsidR="008A4D8C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:rsidR="008C1985" w:rsidRDefault="008C1985" w:rsidP="008C1985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Pr="00E11092" w:rsidRDefault="00E2524A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>
        <w:rPr>
          <w:rFonts w:ascii="Times New Roman" w:hAnsi="Times New Roman" w:cs="Times New Roman"/>
          <w:sz w:val="24"/>
          <w:szCs w:val="24"/>
        </w:rPr>
        <w:t> súlade s</w:t>
      </w:r>
      <w:r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>
        <w:rPr>
          <w:rFonts w:ascii="Times New Roman" w:hAnsi="Times New Roman" w:cs="Times New Roman"/>
          <w:sz w:val="24"/>
          <w:szCs w:val="24"/>
        </w:rPr>
        <w:t>násl</w:t>
      </w:r>
      <w:proofErr w:type="spellEnd"/>
      <w:r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8C1985">
        <w:rPr>
          <w:rFonts w:ascii="Times New Roman" w:hAnsi="Times New Roman" w:cs="Times New Roman"/>
          <w:sz w:val="24"/>
          <w:szCs w:val="24"/>
        </w:rPr>
        <w:t>nájme</w:t>
      </w:r>
      <w:r>
        <w:rPr>
          <w:rFonts w:ascii="Times New Roman" w:hAnsi="Times New Roman" w:cs="Times New Roman"/>
          <w:sz w:val="24"/>
          <w:szCs w:val="24"/>
        </w:rPr>
        <w:t xml:space="preserve"> nebytových priestorov v znení neskorších predpisov </w:t>
      </w:r>
      <w:r w:rsidR="00E11092" w:rsidRPr="00E11092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Pr="00E11092">
        <w:rPr>
          <w:rFonts w:ascii="Times New Roman" w:hAnsi="Times New Roman" w:cs="Times New Roman"/>
          <w:sz w:val="24"/>
          <w:szCs w:val="24"/>
        </w:rPr>
        <w:t>.</w:t>
      </w:r>
    </w:p>
    <w:p w:rsidR="00E2524A" w:rsidRDefault="00E2524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Default="00E2524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BB13CA">
        <w:rPr>
          <w:rFonts w:ascii="Times New Roman" w:hAnsi="Times New Roman" w:cs="Times New Roman"/>
          <w:sz w:val="24"/>
          <w:szCs w:val="24"/>
        </w:rPr>
        <w:t xml:space="preserve">Mgr. Lucia </w:t>
      </w:r>
      <w:proofErr w:type="spellStart"/>
      <w:r w:rsidR="00BB13CA">
        <w:rPr>
          <w:rFonts w:ascii="Times New Roman" w:hAnsi="Times New Roman" w:cs="Times New Roman"/>
          <w:sz w:val="24"/>
          <w:szCs w:val="24"/>
        </w:rPr>
        <w:t>Stúpalová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BB13CA">
        <w:rPr>
          <w:rFonts w:ascii="Times New Roman" w:hAnsi="Times New Roman" w:cs="Times New Roman"/>
          <w:b/>
          <w:bCs/>
          <w:sz w:val="24"/>
          <w:szCs w:val="24"/>
        </w:rPr>
        <w:t>lucia.stupalova</w:t>
      </w:r>
      <w:r>
        <w:rPr>
          <w:rFonts w:ascii="Times New Roman" w:hAnsi="Times New Roman" w:cs="Times New Roman"/>
          <w:b/>
          <w:bCs/>
          <w:sz w:val="24"/>
          <w:szCs w:val="24"/>
        </w:rPr>
        <w:t>@sosha.tsk.sk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C1985" w:rsidRDefault="00FE0984" w:rsidP="008C198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940EBC">
        <w:rPr>
          <w:rFonts w:ascii="Times New Roman" w:hAnsi="Times New Roman" w:cs="Times New Roman"/>
          <w:sz w:val="24"/>
          <w:szCs w:val="24"/>
        </w:rPr>
        <w:t>10</w:t>
      </w:r>
      <w:r w:rsidR="00B109BB">
        <w:rPr>
          <w:rFonts w:ascii="Times New Roman" w:hAnsi="Times New Roman" w:cs="Times New Roman"/>
          <w:sz w:val="24"/>
          <w:szCs w:val="24"/>
        </w:rPr>
        <w:t>.5.</w:t>
      </w:r>
      <w:r w:rsidR="008C1985">
        <w:rPr>
          <w:rFonts w:ascii="Times New Roman" w:hAnsi="Times New Roman" w:cs="Times New Roman"/>
          <w:sz w:val="24"/>
          <w:szCs w:val="24"/>
        </w:rPr>
        <w:t>2017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SOŠ Handlová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B29B0" w:rsidRDefault="007B29B0" w:rsidP="007B29B0">
      <w:pPr>
        <w:pStyle w:val="Zkladntext3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B29B0" w:rsidRDefault="007B29B0" w:rsidP="007B29B0">
      <w:pPr>
        <w:pStyle w:val="Zkladntext3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B29B0" w:rsidRDefault="007B29B0" w:rsidP="007B29B0">
      <w:pPr>
        <w:pStyle w:val="Zkladntext3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A4D8C" w:rsidRDefault="008A4D8C" w:rsidP="007B29B0">
      <w:pPr>
        <w:pStyle w:val="Zkladntext3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2524A" w:rsidRDefault="00E2524A">
      <w:pPr>
        <w:rPr>
          <w:rFonts w:ascii="Times New Roman" w:hAnsi="Times New Roman" w:cs="Times New Roman"/>
        </w:rPr>
      </w:pPr>
    </w:p>
    <w:sectPr w:rsidR="00E2524A" w:rsidSect="00E2524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0E1772"/>
    <w:rsid w:val="001622E6"/>
    <w:rsid w:val="0016457D"/>
    <w:rsid w:val="001D3AFC"/>
    <w:rsid w:val="001F04AF"/>
    <w:rsid w:val="00382800"/>
    <w:rsid w:val="003855CC"/>
    <w:rsid w:val="003A3988"/>
    <w:rsid w:val="004A4227"/>
    <w:rsid w:val="00503F07"/>
    <w:rsid w:val="00570258"/>
    <w:rsid w:val="00600F84"/>
    <w:rsid w:val="00604F9E"/>
    <w:rsid w:val="00743E82"/>
    <w:rsid w:val="007B29B0"/>
    <w:rsid w:val="00855116"/>
    <w:rsid w:val="008A4D8C"/>
    <w:rsid w:val="008C1985"/>
    <w:rsid w:val="00940EBC"/>
    <w:rsid w:val="00A668BD"/>
    <w:rsid w:val="00B02FA3"/>
    <w:rsid w:val="00B04BD3"/>
    <w:rsid w:val="00B109BB"/>
    <w:rsid w:val="00BB13CA"/>
    <w:rsid w:val="00D3394C"/>
    <w:rsid w:val="00DC54AD"/>
    <w:rsid w:val="00DE1207"/>
    <w:rsid w:val="00E11092"/>
    <w:rsid w:val="00E136CB"/>
    <w:rsid w:val="00E2524A"/>
    <w:rsid w:val="00E30405"/>
    <w:rsid w:val="00E337D7"/>
    <w:rsid w:val="00F26168"/>
    <w:rsid w:val="00F46FE2"/>
    <w:rsid w:val="00FE0984"/>
    <w:rsid w:val="00FE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Tadlanek Tomas</cp:lastModifiedBy>
  <cp:revision>2</cp:revision>
  <cp:lastPrinted>2017-05-03T06:52:00Z</cp:lastPrinted>
  <dcterms:created xsi:type="dcterms:W3CDTF">2017-05-10T08:50:00Z</dcterms:created>
  <dcterms:modified xsi:type="dcterms:W3CDTF">2017-05-10T08:50:00Z</dcterms:modified>
</cp:coreProperties>
</file>